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053A" w14:textId="77777777" w:rsidR="00A9156E" w:rsidRDefault="00A9156E" w:rsidP="001E1EC2">
      <w:pPr>
        <w:pStyle w:val="a3"/>
        <w:tabs>
          <w:tab w:val="left" w:pos="10206"/>
        </w:tabs>
        <w:ind w:left="10206"/>
        <w:rPr>
          <w:color w:val="000000"/>
          <w:szCs w:val="28"/>
        </w:rPr>
      </w:pPr>
    </w:p>
    <w:p w14:paraId="6D0EFB2D" w14:textId="3945C0DF" w:rsidR="001E1EC2" w:rsidRPr="00B763DF" w:rsidRDefault="001E1EC2" w:rsidP="001E1EC2">
      <w:pPr>
        <w:pStyle w:val="a3"/>
        <w:tabs>
          <w:tab w:val="left" w:pos="10206"/>
        </w:tabs>
        <w:ind w:left="10206"/>
        <w:rPr>
          <w:color w:val="000000"/>
          <w:szCs w:val="28"/>
        </w:rPr>
      </w:pPr>
      <w:r w:rsidRPr="00B763DF">
        <w:rPr>
          <w:color w:val="000000"/>
          <w:szCs w:val="28"/>
        </w:rPr>
        <w:t xml:space="preserve">Приложение </w:t>
      </w:r>
    </w:p>
    <w:p w14:paraId="72C6E322" w14:textId="08A11875" w:rsidR="001E1EC2" w:rsidRPr="00B763DF" w:rsidRDefault="001E1EC2" w:rsidP="001E1EC2">
      <w:pPr>
        <w:pStyle w:val="a3"/>
        <w:tabs>
          <w:tab w:val="left" w:pos="10206"/>
        </w:tabs>
        <w:ind w:left="10206"/>
        <w:rPr>
          <w:color w:val="000000"/>
          <w:szCs w:val="28"/>
        </w:rPr>
      </w:pPr>
      <w:r w:rsidRPr="00B763DF">
        <w:rPr>
          <w:color w:val="000000"/>
          <w:szCs w:val="28"/>
        </w:rPr>
        <w:t xml:space="preserve">к приказу </w:t>
      </w:r>
    </w:p>
    <w:p w14:paraId="53047DDF" w14:textId="066A0277" w:rsidR="001E1EC2" w:rsidRPr="00B763DF" w:rsidRDefault="001E1EC2" w:rsidP="001E1EC2">
      <w:pPr>
        <w:tabs>
          <w:tab w:val="left" w:pos="10206"/>
        </w:tabs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B763D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_</w:t>
      </w:r>
      <w:r w:rsidR="001B1253" w:rsidRPr="003B46C4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0B6C8E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1B1253" w:rsidRPr="003B46C4">
        <w:rPr>
          <w:rFonts w:ascii="Times New Roman" w:hAnsi="Times New Roman"/>
          <w:color w:val="000000"/>
          <w:sz w:val="28"/>
          <w:szCs w:val="28"/>
          <w:u w:val="single"/>
        </w:rPr>
        <w:t>.10.202</w:t>
      </w:r>
      <w:r w:rsidR="0081189B" w:rsidRPr="003B46C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_____ г. № _</w:t>
      </w:r>
      <w:r w:rsidR="000B6C8E">
        <w:rPr>
          <w:rFonts w:ascii="Times New Roman" w:hAnsi="Times New Roman"/>
          <w:color w:val="000000"/>
          <w:sz w:val="28"/>
          <w:szCs w:val="28"/>
          <w:u w:val="single"/>
        </w:rPr>
        <w:t>120</w:t>
      </w:r>
      <w:r>
        <w:rPr>
          <w:rFonts w:ascii="Times New Roman" w:hAnsi="Times New Roman"/>
          <w:color w:val="000000"/>
          <w:sz w:val="28"/>
          <w:szCs w:val="28"/>
        </w:rPr>
        <w:t>___</w:t>
      </w:r>
    </w:p>
    <w:p w14:paraId="6E5DAADA" w14:textId="77777777" w:rsidR="001E1EC2" w:rsidRPr="00DA503E" w:rsidRDefault="001E1EC2" w:rsidP="001E1EC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705B0B" w14:textId="209A07FA" w:rsidR="001E1EC2" w:rsidRPr="00DA503E" w:rsidRDefault="001E1EC2" w:rsidP="001E1EC2">
      <w:pPr>
        <w:jc w:val="center"/>
        <w:rPr>
          <w:rFonts w:ascii="Times New Roman" w:hAnsi="Times New Roman"/>
          <w:b/>
          <w:sz w:val="24"/>
          <w:szCs w:val="24"/>
        </w:rPr>
      </w:pPr>
      <w:r w:rsidRPr="00DA503E">
        <w:rPr>
          <w:rFonts w:ascii="Times New Roman" w:hAnsi="Times New Roman"/>
          <w:b/>
          <w:sz w:val="24"/>
          <w:szCs w:val="24"/>
        </w:rPr>
        <w:t>Дорожная карта</w:t>
      </w:r>
      <w:r w:rsidRPr="00DA503E">
        <w:rPr>
          <w:rFonts w:ascii="Times New Roman" w:hAnsi="Times New Roman"/>
          <w:b/>
          <w:sz w:val="24"/>
          <w:szCs w:val="24"/>
        </w:rPr>
        <w:br/>
        <w:t>организации и проведения государственной итоговой аттестации по образовательным программам основного</w:t>
      </w:r>
      <w:r w:rsidRPr="00DA503E">
        <w:rPr>
          <w:rFonts w:ascii="Times New Roman" w:hAnsi="Times New Roman"/>
          <w:b/>
          <w:sz w:val="24"/>
          <w:szCs w:val="24"/>
        </w:rPr>
        <w:br/>
        <w:t xml:space="preserve">общего и среднего общего образования в </w:t>
      </w:r>
      <w:r w:rsidR="000B6C8E">
        <w:rPr>
          <w:rFonts w:ascii="Times New Roman" w:hAnsi="Times New Roman"/>
          <w:b/>
          <w:sz w:val="24"/>
          <w:szCs w:val="24"/>
        </w:rPr>
        <w:t>МБОУ «Кипринская СОШ»</w:t>
      </w:r>
      <w:r w:rsidRPr="00DA503E">
        <w:rPr>
          <w:rFonts w:ascii="Times New Roman" w:hAnsi="Times New Roman"/>
          <w:b/>
          <w:sz w:val="24"/>
          <w:szCs w:val="24"/>
        </w:rPr>
        <w:t xml:space="preserve"> в 202</w:t>
      </w:r>
      <w:r w:rsidR="0081189B" w:rsidRPr="00DA503E">
        <w:rPr>
          <w:rFonts w:ascii="Times New Roman" w:hAnsi="Times New Roman"/>
          <w:b/>
          <w:sz w:val="24"/>
          <w:szCs w:val="24"/>
        </w:rPr>
        <w:t>3</w:t>
      </w:r>
      <w:r w:rsidRPr="00DA503E">
        <w:rPr>
          <w:rFonts w:ascii="Times New Roman" w:hAnsi="Times New Roman"/>
          <w:b/>
          <w:sz w:val="24"/>
          <w:szCs w:val="24"/>
        </w:rPr>
        <w:t>-202</w:t>
      </w:r>
      <w:r w:rsidR="0081189B" w:rsidRPr="00DA503E">
        <w:rPr>
          <w:rFonts w:ascii="Times New Roman" w:hAnsi="Times New Roman"/>
          <w:b/>
          <w:sz w:val="24"/>
          <w:szCs w:val="24"/>
        </w:rPr>
        <w:t>4</w:t>
      </w:r>
      <w:r w:rsidRPr="00DA503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4"/>
        <w:gridCol w:w="5254"/>
        <w:gridCol w:w="2228"/>
        <w:gridCol w:w="2885"/>
        <w:gridCol w:w="2655"/>
      </w:tblGrid>
      <w:tr w:rsidR="001E1EC2" w:rsidRPr="00DA503E" w14:paraId="6014A312" w14:textId="77777777" w:rsidTr="00046D7D">
        <w:trPr>
          <w:cantSplit/>
          <w:tblHeader/>
        </w:trPr>
        <w:tc>
          <w:tcPr>
            <w:tcW w:w="1764" w:type="dxa"/>
          </w:tcPr>
          <w:p w14:paraId="6361738F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54" w:type="dxa"/>
          </w:tcPr>
          <w:p w14:paraId="2C9B287D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8" w:type="dxa"/>
          </w:tcPr>
          <w:p w14:paraId="576D20B2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85" w:type="dxa"/>
          </w:tcPr>
          <w:p w14:paraId="108C2BFA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55" w:type="dxa"/>
          </w:tcPr>
          <w:p w14:paraId="6C7FCB18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14:paraId="7D9F372D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E1EC2" w:rsidRPr="00DA503E" w14:paraId="09C91E42" w14:textId="77777777" w:rsidTr="00046D7D">
        <w:trPr>
          <w:cantSplit/>
        </w:trPr>
        <w:tc>
          <w:tcPr>
            <w:tcW w:w="14786" w:type="dxa"/>
            <w:gridSpan w:val="5"/>
          </w:tcPr>
          <w:p w14:paraId="12C0CEC5" w14:textId="60D8A2A2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1. Анализ проведения ГИА–9 и ГИА–11 в 20</w:t>
            </w:r>
            <w:r w:rsidR="0081189B" w:rsidRPr="00DA5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81189B" w:rsidRPr="00DA5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E1EC2" w:rsidRPr="00DA503E" w14:paraId="2AD9CFAD" w14:textId="77777777" w:rsidTr="00046D7D">
        <w:trPr>
          <w:cantSplit/>
        </w:trPr>
        <w:tc>
          <w:tcPr>
            <w:tcW w:w="1764" w:type="dxa"/>
          </w:tcPr>
          <w:p w14:paraId="039A706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54" w:type="dxa"/>
          </w:tcPr>
          <w:p w14:paraId="56D77350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Рассмотрение итогов ГИА–9 и ГИА–11 на районной августовской педагогической конференции </w:t>
            </w:r>
          </w:p>
        </w:tc>
        <w:tc>
          <w:tcPr>
            <w:tcW w:w="2228" w:type="dxa"/>
          </w:tcPr>
          <w:p w14:paraId="226FB7FB" w14:textId="4A57A92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32F1CB96" w14:textId="55BA7C26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55" w:type="dxa"/>
          </w:tcPr>
          <w:p w14:paraId="011C0433" w14:textId="1BB59CAD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на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1EC2" w:rsidRPr="00DA503E" w14:paraId="41002D45" w14:textId="77777777" w:rsidTr="00046D7D">
        <w:trPr>
          <w:cantSplit/>
        </w:trPr>
        <w:tc>
          <w:tcPr>
            <w:tcW w:w="1764" w:type="dxa"/>
          </w:tcPr>
          <w:p w14:paraId="0100EDB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54" w:type="dxa"/>
          </w:tcPr>
          <w:p w14:paraId="1BABC6CE" w14:textId="418464B0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Рассмотрение итогов ГИА–9 и ГИА–11 в 20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 и подготовки к ГИА–9 и ГИА–11 в 20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 на совещаниях в образовательных организациях</w:t>
            </w:r>
          </w:p>
        </w:tc>
        <w:tc>
          <w:tcPr>
            <w:tcW w:w="2228" w:type="dxa"/>
          </w:tcPr>
          <w:p w14:paraId="27F695B5" w14:textId="1AC40A7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август 20</w:t>
            </w:r>
            <w:r w:rsidR="0081189B" w:rsidRPr="00DA503E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85" w:type="dxa"/>
          </w:tcPr>
          <w:p w14:paraId="570EFB3A" w14:textId="77777777" w:rsidR="001E1EC2" w:rsidRDefault="000B6C8E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5576BB76" w14:textId="77777777" w:rsidR="000B6C8E" w:rsidRDefault="000B6C8E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43C5B74A" w14:textId="77777777" w:rsidR="000B6C8E" w:rsidRDefault="000B6C8E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39DA0550" w14:textId="37E3A91B" w:rsidR="000B6C8E" w:rsidRPr="00DA503E" w:rsidRDefault="000B6C8E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7C0AAF9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результатов, определение задач </w:t>
            </w:r>
          </w:p>
        </w:tc>
      </w:tr>
      <w:tr w:rsidR="001E1EC2" w:rsidRPr="00DA503E" w14:paraId="3ED5126B" w14:textId="77777777" w:rsidTr="00046D7D">
        <w:trPr>
          <w:cantSplit/>
        </w:trPr>
        <w:tc>
          <w:tcPr>
            <w:tcW w:w="1764" w:type="dxa"/>
          </w:tcPr>
          <w:p w14:paraId="3ED5870F" w14:textId="13156C2D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54" w:type="dxa"/>
          </w:tcPr>
          <w:p w14:paraId="20AB1FDF" w14:textId="14620B95" w:rsidR="001E1EC2" w:rsidRPr="00DA503E" w:rsidRDefault="001E1EC2" w:rsidP="001E1E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Рассмотрение итогов ГИА–9 и ГИА–11, определение задач на 202</w:t>
            </w:r>
            <w:r w:rsidR="00A9156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г. на совещании руководителей ОУ</w:t>
            </w:r>
          </w:p>
        </w:tc>
        <w:tc>
          <w:tcPr>
            <w:tcW w:w="2228" w:type="dxa"/>
          </w:tcPr>
          <w:p w14:paraId="5FF2642F" w14:textId="565698F5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81189B" w:rsidRPr="00DA503E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85" w:type="dxa"/>
          </w:tcPr>
          <w:p w14:paraId="26701CCA" w14:textId="77777777" w:rsidR="000B6C8E" w:rsidRDefault="0081189B" w:rsidP="000B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</w:t>
            </w:r>
            <w:r w:rsidR="00A9156E">
              <w:rPr>
                <w:rFonts w:ascii="Times New Roman" w:hAnsi="Times New Roman"/>
                <w:sz w:val="24"/>
                <w:szCs w:val="24"/>
              </w:rPr>
              <w:t>.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0FA456C" w14:textId="360D3E1C" w:rsidR="001E1EC2" w:rsidRPr="00DA503E" w:rsidRDefault="000B6C8E" w:rsidP="000B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</w:tc>
        <w:tc>
          <w:tcPr>
            <w:tcW w:w="2655" w:type="dxa"/>
          </w:tcPr>
          <w:p w14:paraId="4C464515" w14:textId="42F7C4C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на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1EC2" w:rsidRPr="00DA503E" w14:paraId="4CF5D440" w14:textId="77777777" w:rsidTr="00046D7D">
        <w:trPr>
          <w:cantSplit/>
        </w:trPr>
        <w:tc>
          <w:tcPr>
            <w:tcW w:w="14786" w:type="dxa"/>
            <w:gridSpan w:val="5"/>
          </w:tcPr>
          <w:p w14:paraId="0F3059E8" w14:textId="77777777" w:rsidR="001E1EC2" w:rsidRPr="00DA503E" w:rsidRDefault="001E1EC2" w:rsidP="00046D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1E1EC2" w:rsidRPr="00DA503E" w14:paraId="7316B6A2" w14:textId="77777777" w:rsidTr="00046D7D">
        <w:trPr>
          <w:cantSplit/>
        </w:trPr>
        <w:tc>
          <w:tcPr>
            <w:tcW w:w="1764" w:type="dxa"/>
          </w:tcPr>
          <w:p w14:paraId="0DDC733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54" w:type="dxa"/>
            <w:shd w:val="clear" w:color="auto" w:fill="FFFFFF"/>
          </w:tcPr>
          <w:p w14:paraId="0F434C9F" w14:textId="77777777" w:rsidR="001E1EC2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>, которые не получили аттестат об основном общем или среднем общем образовании (разработка индивидуальных программ обучения, индивидуальные занятия, консультации). Подготовка их к пересдаче ГИА–9, ГИА–11 по обязательным учебным предметам</w:t>
            </w:r>
          </w:p>
          <w:p w14:paraId="44A21273" w14:textId="77777777" w:rsidR="00356794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77D27" w14:textId="77777777" w:rsidR="00356794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CE842" w14:textId="18AAA277" w:rsidR="00356794" w:rsidRPr="00DA503E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/>
          </w:tcPr>
          <w:p w14:paraId="04A71FA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5" w:type="dxa"/>
            <w:shd w:val="clear" w:color="auto" w:fill="FFFFFF"/>
          </w:tcPr>
          <w:p w14:paraId="20714F45" w14:textId="77777777" w:rsidR="000B6C8E" w:rsidRPr="000B6C8E" w:rsidRDefault="000B6C8E" w:rsidP="000B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C8E"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5FADC7D" w14:textId="77777777" w:rsidR="000B6C8E" w:rsidRPr="000B6C8E" w:rsidRDefault="000B6C8E" w:rsidP="000B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C8E"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73E979C1" w14:textId="77777777" w:rsidR="000B6C8E" w:rsidRPr="000B6C8E" w:rsidRDefault="000B6C8E" w:rsidP="000B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C8E"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 w:rsidRPr="000B6C8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A76A7FC" w14:textId="5EF0D2DA" w:rsidR="001E1EC2" w:rsidRPr="00DA503E" w:rsidRDefault="000B6C8E" w:rsidP="000B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C8E"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 w:rsidRPr="000B6C8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shd w:val="clear" w:color="auto" w:fill="FFFFFF"/>
          </w:tcPr>
          <w:p w14:paraId="55171F4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дополнительного этапа ГИА–9, ГИА–11</w:t>
            </w:r>
          </w:p>
        </w:tc>
      </w:tr>
      <w:tr w:rsidR="001E1EC2" w:rsidRPr="00DA503E" w14:paraId="6B1FFE36" w14:textId="77777777" w:rsidTr="00046D7D">
        <w:trPr>
          <w:cantSplit/>
        </w:trPr>
        <w:tc>
          <w:tcPr>
            <w:tcW w:w="14786" w:type="dxa"/>
            <w:gridSpan w:val="5"/>
          </w:tcPr>
          <w:p w14:paraId="496963A1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3. Нормативно-правовое обеспечение</w:t>
            </w:r>
          </w:p>
        </w:tc>
      </w:tr>
      <w:tr w:rsidR="001E1EC2" w:rsidRPr="00DA503E" w14:paraId="25DF82B3" w14:textId="77777777" w:rsidTr="00046D7D">
        <w:trPr>
          <w:cantSplit/>
        </w:trPr>
        <w:tc>
          <w:tcPr>
            <w:tcW w:w="1764" w:type="dxa"/>
          </w:tcPr>
          <w:p w14:paraId="45685EF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54" w:type="dxa"/>
          </w:tcPr>
          <w:p w14:paraId="500F312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Приведение муниципальной нормативной правовой документации, отражающей работу по организации и проведению ГИА–9 и ГИА–11, в соответствие с федеральными нормативными правовыми актами, правовыми актами Министерства образования и науки Алтайского края</w:t>
            </w:r>
          </w:p>
        </w:tc>
        <w:tc>
          <w:tcPr>
            <w:tcW w:w="2228" w:type="dxa"/>
          </w:tcPr>
          <w:p w14:paraId="71DE34D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5" w:type="dxa"/>
          </w:tcPr>
          <w:p w14:paraId="749EA786" w14:textId="6D027100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руководитель МОУО, 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058DA42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утвержденные муниципальные нормативные акты</w:t>
            </w:r>
          </w:p>
        </w:tc>
      </w:tr>
      <w:tr w:rsidR="00A9156E" w:rsidRPr="00DA503E" w14:paraId="1686EE7F" w14:textId="77777777" w:rsidTr="000D235F">
        <w:trPr>
          <w:cantSplit/>
        </w:trPr>
        <w:tc>
          <w:tcPr>
            <w:tcW w:w="14786" w:type="dxa"/>
            <w:gridSpan w:val="5"/>
          </w:tcPr>
          <w:p w14:paraId="36773708" w14:textId="788A3FBB" w:rsidR="00A9156E" w:rsidRPr="00A9156E" w:rsidRDefault="00A9156E" w:rsidP="00A9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56E">
              <w:rPr>
                <w:rFonts w:ascii="Times New Roman" w:hAnsi="Times New Roman"/>
                <w:b/>
                <w:bCs/>
                <w:sz w:val="24"/>
                <w:szCs w:val="24"/>
              </w:rPr>
              <w:t>4. Финансовое обеспечение ГИА–9 и ГИА–11</w:t>
            </w:r>
          </w:p>
        </w:tc>
      </w:tr>
      <w:tr w:rsidR="00A9156E" w:rsidRPr="00DA503E" w14:paraId="340A163D" w14:textId="77777777" w:rsidTr="00046D7D">
        <w:trPr>
          <w:cantSplit/>
        </w:trPr>
        <w:tc>
          <w:tcPr>
            <w:tcW w:w="1764" w:type="dxa"/>
          </w:tcPr>
          <w:p w14:paraId="74C85821" w14:textId="7C4BAB2D" w:rsidR="00A9156E" w:rsidRPr="00DA503E" w:rsidRDefault="00A9156E" w:rsidP="00A9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C1F">
              <w:t>4.1</w:t>
            </w:r>
          </w:p>
        </w:tc>
        <w:tc>
          <w:tcPr>
            <w:tcW w:w="5254" w:type="dxa"/>
          </w:tcPr>
          <w:p w14:paraId="44E9EC4A" w14:textId="151D0791" w:rsidR="00A9156E" w:rsidRPr="00A9156E" w:rsidRDefault="00A9156E" w:rsidP="00A9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  <w:tc>
          <w:tcPr>
            <w:tcW w:w="2228" w:type="dxa"/>
          </w:tcPr>
          <w:p w14:paraId="5D1AA7ED" w14:textId="15B7FD5A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  <w:tc>
          <w:tcPr>
            <w:tcW w:w="2885" w:type="dxa"/>
          </w:tcPr>
          <w:p w14:paraId="62A90F27" w14:textId="4E7F1799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  <w:tc>
          <w:tcPr>
            <w:tcW w:w="2655" w:type="dxa"/>
          </w:tcPr>
          <w:p w14:paraId="0AB74621" w14:textId="7CB9215E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</w:tr>
      <w:tr w:rsidR="00A9156E" w:rsidRPr="00DA503E" w14:paraId="1FF452FF" w14:textId="77777777" w:rsidTr="00046D7D">
        <w:trPr>
          <w:cantSplit/>
        </w:trPr>
        <w:tc>
          <w:tcPr>
            <w:tcW w:w="1764" w:type="dxa"/>
          </w:tcPr>
          <w:p w14:paraId="04CC2515" w14:textId="7DF2E1F8" w:rsidR="00A9156E" w:rsidRPr="00DA503E" w:rsidRDefault="00A9156E" w:rsidP="00A9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C1F">
              <w:t>4.2</w:t>
            </w:r>
          </w:p>
        </w:tc>
        <w:tc>
          <w:tcPr>
            <w:tcW w:w="5254" w:type="dxa"/>
          </w:tcPr>
          <w:p w14:paraId="26B7568B" w14:textId="62299DBE" w:rsidR="00A9156E" w:rsidRPr="00A9156E" w:rsidRDefault="00A9156E" w:rsidP="00A9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работниками ППЭ</w:t>
            </w:r>
          </w:p>
        </w:tc>
        <w:tc>
          <w:tcPr>
            <w:tcW w:w="2228" w:type="dxa"/>
          </w:tcPr>
          <w:p w14:paraId="627FEA03" w14:textId="719576AF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85" w:type="dxa"/>
          </w:tcPr>
          <w:p w14:paraId="604154EC" w14:textId="043D723F" w:rsidR="00A9156E" w:rsidRPr="00A9156E" w:rsidRDefault="000B6C8E" w:rsidP="000B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Н.П.</w:t>
            </w:r>
          </w:p>
        </w:tc>
        <w:tc>
          <w:tcPr>
            <w:tcW w:w="2655" w:type="dxa"/>
          </w:tcPr>
          <w:p w14:paraId="4563C7C9" w14:textId="5A46EB40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Подписанные договоры</w:t>
            </w:r>
          </w:p>
        </w:tc>
      </w:tr>
      <w:tr w:rsidR="00A9156E" w:rsidRPr="00DA503E" w14:paraId="4C629787" w14:textId="77777777" w:rsidTr="00046D7D">
        <w:trPr>
          <w:cantSplit/>
        </w:trPr>
        <w:tc>
          <w:tcPr>
            <w:tcW w:w="1764" w:type="dxa"/>
          </w:tcPr>
          <w:p w14:paraId="36F4C4AD" w14:textId="56CF9707" w:rsidR="00A9156E" w:rsidRPr="00A9156E" w:rsidRDefault="00A9156E" w:rsidP="00A9156E">
            <w:pPr>
              <w:spacing w:after="0" w:line="240" w:lineRule="auto"/>
              <w:rPr>
                <w:rFonts w:ascii="Times New Roman" w:hAnsi="Times New Roman"/>
              </w:rPr>
            </w:pPr>
            <w:r w:rsidRPr="00A9156E">
              <w:rPr>
                <w:rFonts w:ascii="Times New Roman" w:hAnsi="Times New Roman"/>
              </w:rPr>
              <w:t>4.3.</w:t>
            </w:r>
          </w:p>
        </w:tc>
        <w:tc>
          <w:tcPr>
            <w:tcW w:w="5254" w:type="dxa"/>
          </w:tcPr>
          <w:p w14:paraId="6729F8E3" w14:textId="33B756F0" w:rsidR="00A9156E" w:rsidRPr="00A9156E" w:rsidRDefault="00A9156E" w:rsidP="00A9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в 2024 году</w:t>
            </w:r>
          </w:p>
        </w:tc>
        <w:tc>
          <w:tcPr>
            <w:tcW w:w="2228" w:type="dxa"/>
          </w:tcPr>
          <w:p w14:paraId="503E06B6" w14:textId="576F9203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август, сентябрь 2024</w:t>
            </w:r>
          </w:p>
        </w:tc>
        <w:tc>
          <w:tcPr>
            <w:tcW w:w="2885" w:type="dxa"/>
          </w:tcPr>
          <w:p w14:paraId="769463AF" w14:textId="4AD74F05" w:rsidR="00B241CD" w:rsidRPr="00A9156E" w:rsidRDefault="00D76CD6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Н.П.</w:t>
            </w:r>
          </w:p>
        </w:tc>
        <w:tc>
          <w:tcPr>
            <w:tcW w:w="2655" w:type="dxa"/>
          </w:tcPr>
          <w:p w14:paraId="35C11C2C" w14:textId="1B8F116D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1E1EC2" w:rsidRPr="00DA503E" w14:paraId="23F1944B" w14:textId="77777777" w:rsidTr="00046D7D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4CAD004E" w14:textId="77777777" w:rsidR="001E1EC2" w:rsidRPr="00DA503E" w:rsidRDefault="001E1EC2" w:rsidP="00046D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E1EC2" w:rsidRPr="00DA503E" w14:paraId="7DBB1792" w14:textId="77777777" w:rsidTr="00046D7D">
        <w:trPr>
          <w:cantSplit/>
        </w:trPr>
        <w:tc>
          <w:tcPr>
            <w:tcW w:w="1764" w:type="dxa"/>
            <w:tcBorders>
              <w:bottom w:val="nil"/>
            </w:tcBorders>
          </w:tcPr>
          <w:p w14:paraId="05D2C09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54" w:type="dxa"/>
            <w:tcBorders>
              <w:bottom w:val="nil"/>
            </w:tcBorders>
          </w:tcPr>
          <w:p w14:paraId="01321A73" w14:textId="5A9C4D13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DA503E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лиц, ответственных за проведение ГИА–9 и ГИА–11 в районе, по организации и проведению ГИА–9 и ГИА–11:</w:t>
            </w:r>
          </w:p>
        </w:tc>
        <w:tc>
          <w:tcPr>
            <w:tcW w:w="2228" w:type="dxa"/>
            <w:tcBorders>
              <w:bottom w:val="nil"/>
            </w:tcBorders>
          </w:tcPr>
          <w:p w14:paraId="7A2D61D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nil"/>
            </w:tcBorders>
          </w:tcPr>
          <w:p w14:paraId="6ADC18CC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18B03A21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3BB2CCBF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3A0FCB41" w14:textId="55657D2C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bottom w:val="nil"/>
            </w:tcBorders>
          </w:tcPr>
          <w:p w14:paraId="0AF5409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информированность</w:t>
            </w:r>
          </w:p>
        </w:tc>
      </w:tr>
      <w:tr w:rsidR="001E1EC2" w:rsidRPr="00DA503E" w14:paraId="2C7DAABF" w14:textId="77777777" w:rsidTr="00046D7D">
        <w:trPr>
          <w:cantSplit/>
        </w:trPr>
        <w:tc>
          <w:tcPr>
            <w:tcW w:w="1764" w:type="dxa"/>
            <w:tcBorders>
              <w:top w:val="nil"/>
              <w:bottom w:val="nil"/>
            </w:tcBorders>
          </w:tcPr>
          <w:p w14:paraId="0D8449E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nil"/>
            </w:tcBorders>
          </w:tcPr>
          <w:p w14:paraId="271310B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 подготовке и проведению итогового сочинения (изложения) в Алтайском крае;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2175C787" w14:textId="20E13DFD" w:rsidR="001E1EC2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E74479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DEBDCA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476D3B57" w14:textId="77777777" w:rsidTr="00CB78EB">
        <w:trPr>
          <w:cantSplit/>
        </w:trPr>
        <w:tc>
          <w:tcPr>
            <w:tcW w:w="1764" w:type="dxa"/>
            <w:tcBorders>
              <w:top w:val="nil"/>
              <w:bottom w:val="nil"/>
            </w:tcBorders>
          </w:tcPr>
          <w:p w14:paraId="6C0C295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nil"/>
            </w:tcBorders>
          </w:tcPr>
          <w:p w14:paraId="2999F0A7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 подготовке к проведению досрочного этапа ГИА в Алтайском крае;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1B2039F" w14:textId="2080152E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541B32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48257B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EB" w:rsidRPr="00DA503E" w14:paraId="40C6F542" w14:textId="77777777" w:rsidTr="00CB78EB">
        <w:trPr>
          <w:cantSplit/>
        </w:trPr>
        <w:tc>
          <w:tcPr>
            <w:tcW w:w="1764" w:type="dxa"/>
            <w:vMerge w:val="restart"/>
            <w:tcBorders>
              <w:top w:val="nil"/>
            </w:tcBorders>
          </w:tcPr>
          <w:p w14:paraId="448A434F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nil"/>
            </w:tcBorders>
          </w:tcPr>
          <w:p w14:paraId="07450B37" w14:textId="55CA4DDF" w:rsidR="00CB78EB" w:rsidRPr="00DA503E" w:rsidRDefault="00CB78EB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особенности проведения ГИА в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ECBE477" w14:textId="18FBF64D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 w:val="restart"/>
            <w:tcBorders>
              <w:top w:val="nil"/>
            </w:tcBorders>
          </w:tcPr>
          <w:p w14:paraId="6F089EDE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8C38B62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EB" w:rsidRPr="00DA503E" w14:paraId="101383BE" w14:textId="77777777" w:rsidTr="00CB78EB">
        <w:trPr>
          <w:cantSplit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2BBBC9D5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single" w:sz="4" w:space="0" w:color="auto"/>
            </w:tcBorders>
          </w:tcPr>
          <w:p w14:paraId="5E3AB696" w14:textId="04A0D067" w:rsidR="00CB78EB" w:rsidRPr="00DA503E" w:rsidRDefault="00CB78EB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технологическое обеспечение проведения ГИА в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228" w:type="dxa"/>
            <w:tcBorders>
              <w:top w:val="nil"/>
              <w:bottom w:val="single" w:sz="4" w:space="0" w:color="auto"/>
            </w:tcBorders>
          </w:tcPr>
          <w:p w14:paraId="0D7B79E7" w14:textId="3B353C61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/>
            <w:tcBorders>
              <w:bottom w:val="single" w:sz="4" w:space="0" w:color="auto"/>
            </w:tcBorders>
          </w:tcPr>
          <w:p w14:paraId="55004B7D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single" w:sz="4" w:space="0" w:color="auto"/>
            </w:tcBorders>
          </w:tcPr>
          <w:p w14:paraId="075CD993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4B692C24" w14:textId="77777777" w:rsidTr="00CB78EB">
        <w:trPr>
          <w:cantSplit/>
        </w:trPr>
        <w:tc>
          <w:tcPr>
            <w:tcW w:w="1764" w:type="dxa"/>
            <w:tcBorders>
              <w:top w:val="single" w:sz="4" w:space="0" w:color="auto"/>
            </w:tcBorders>
          </w:tcPr>
          <w:p w14:paraId="57B1D15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5BB99F3F" w14:textId="3D9EAF83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 соблюдении законодательства при проведении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 xml:space="preserve"> ГИА в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7B1F1225" w14:textId="60023A22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274A3C6B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5FC95FB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2612B878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B1BB0B9" w14:textId="373B97DB" w:rsidR="00356794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208029C" w14:textId="787928B5" w:rsidR="00356794" w:rsidRPr="00DA503E" w:rsidRDefault="00356794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8590D8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12B905A0" w14:textId="77777777" w:rsidTr="00046D7D">
        <w:trPr>
          <w:cantSplit/>
        </w:trPr>
        <w:tc>
          <w:tcPr>
            <w:tcW w:w="1764" w:type="dxa"/>
          </w:tcPr>
          <w:p w14:paraId="1CCF461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54" w:type="dxa"/>
          </w:tcPr>
          <w:p w14:paraId="56C067C6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проведение:</w:t>
            </w:r>
          </w:p>
        </w:tc>
        <w:tc>
          <w:tcPr>
            <w:tcW w:w="2228" w:type="dxa"/>
          </w:tcPr>
          <w:p w14:paraId="2E59F01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B5CA86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CB54F8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3D7AAC97" w14:textId="77777777" w:rsidTr="00046D7D">
        <w:trPr>
          <w:cantSplit/>
        </w:trPr>
        <w:tc>
          <w:tcPr>
            <w:tcW w:w="1764" w:type="dxa"/>
          </w:tcPr>
          <w:p w14:paraId="5F19903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5254" w:type="dxa"/>
          </w:tcPr>
          <w:p w14:paraId="72BE2D39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на муниципальном уровне обучения с последующим тестированием для проведения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ГИА–9: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 xml:space="preserve">– организаторов ППЭ 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ГИА–11: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организаторов ППЭ</w:t>
            </w:r>
          </w:p>
        </w:tc>
        <w:tc>
          <w:tcPr>
            <w:tcW w:w="2228" w:type="dxa"/>
          </w:tcPr>
          <w:p w14:paraId="04D9DA19" w14:textId="4D2BC52E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январь-апрель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6BB91691" w14:textId="6CC74EE5" w:rsidR="001E1EC2" w:rsidRDefault="00D76CD6" w:rsidP="00D76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490A442" w14:textId="36A3AA45" w:rsidR="00D76CD6" w:rsidRPr="00DA503E" w:rsidRDefault="00D76CD6" w:rsidP="00D76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2BFA542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Получение сертификата об обучении</w:t>
            </w:r>
          </w:p>
        </w:tc>
      </w:tr>
      <w:tr w:rsidR="001E1EC2" w:rsidRPr="00DA503E" w14:paraId="7F696498" w14:textId="77777777" w:rsidTr="00046D7D">
        <w:trPr>
          <w:cantSplit/>
        </w:trPr>
        <w:tc>
          <w:tcPr>
            <w:tcW w:w="1764" w:type="dxa"/>
          </w:tcPr>
          <w:p w14:paraId="263BE99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254" w:type="dxa"/>
          </w:tcPr>
          <w:p w14:paraId="637CD2F7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28" w:type="dxa"/>
          </w:tcPr>
          <w:p w14:paraId="46B645C4" w14:textId="43E5F3A9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для ГИ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А–9: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br/>
              <w:t>апрель, 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F4997" w14:textId="02AC1DF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для ГИА–11: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февраль-май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3FC7DAA1" w14:textId="462DF971" w:rsidR="001E1EC2" w:rsidRDefault="001E1EC2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br/>
            </w:r>
            <w:r w:rsidR="00D76CD6"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4ED71A71" w14:textId="711B29DA" w:rsidR="00D76CD6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2D1E532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1E1EC2" w:rsidRPr="00DA503E" w14:paraId="3C4803D3" w14:textId="77777777" w:rsidTr="00046D7D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09452278" w14:textId="77777777" w:rsidR="001E1EC2" w:rsidRPr="00DA503E" w:rsidRDefault="001E1EC2" w:rsidP="00046D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7C2187" w:rsidRPr="00DA503E" w14:paraId="0A048517" w14:textId="77777777" w:rsidTr="00F97D55">
        <w:trPr>
          <w:cantSplit/>
          <w:trHeight w:val="972"/>
        </w:trPr>
        <w:tc>
          <w:tcPr>
            <w:tcW w:w="1764" w:type="dxa"/>
            <w:tcBorders>
              <w:bottom w:val="nil"/>
            </w:tcBorders>
          </w:tcPr>
          <w:p w14:paraId="31C79244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54" w:type="dxa"/>
            <w:vMerge w:val="restart"/>
          </w:tcPr>
          <w:p w14:paraId="504301A9" w14:textId="1212005A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 – 9, ГИА–11 по обязательным учебным предметам в сентябре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14:paraId="35A38AC2" w14:textId="77777777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сбор заявлений о сдаче ГИА – 9, ГИА–11 в дополнительные сроки;</w:t>
            </w:r>
          </w:p>
          <w:p w14:paraId="5E0F1090" w14:textId="77777777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– проведение ГИА по расписанию, утвержденному приказом </w:t>
            </w:r>
            <w:proofErr w:type="spellStart"/>
            <w:r w:rsidRPr="00DA503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2228" w:type="dxa"/>
            <w:vMerge w:val="restart"/>
          </w:tcPr>
          <w:p w14:paraId="02FB4739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C3144" w14:textId="54AFED6D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Merge w:val="restart"/>
          </w:tcPr>
          <w:p w14:paraId="1FA14880" w14:textId="3A616A0B" w:rsidR="00D76CD6" w:rsidRDefault="008A603C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Н.С.,</w:t>
            </w:r>
          </w:p>
          <w:p w14:paraId="09671179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5216008F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4B4EE16E" w14:textId="3120513B" w:rsidR="007C2187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vMerge w:val="restart"/>
          </w:tcPr>
          <w:p w14:paraId="2C2B08FC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ГИА – 9, ГИА–11 по обязательным предметам</w:t>
            </w:r>
          </w:p>
        </w:tc>
      </w:tr>
      <w:tr w:rsidR="007C2187" w:rsidRPr="00DA503E" w14:paraId="16C07E4C" w14:textId="77777777" w:rsidTr="00F97D55">
        <w:trPr>
          <w:cantSplit/>
        </w:trPr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6A727927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9EB70B" w14:textId="77777777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17E0EDBA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2B0CAC0C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</w:tcPr>
          <w:p w14:paraId="20311A09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79A57F2C" w14:textId="77777777" w:rsidTr="007C2187">
        <w:trPr>
          <w:cantSplit/>
        </w:trPr>
        <w:tc>
          <w:tcPr>
            <w:tcW w:w="1764" w:type="dxa"/>
            <w:tcBorders>
              <w:top w:val="single" w:sz="4" w:space="0" w:color="auto"/>
            </w:tcBorders>
          </w:tcPr>
          <w:p w14:paraId="71B9F7D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6659880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02980C31" w14:textId="7E3BB1CD" w:rsidR="001E1EC2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1EC2" w:rsidRPr="00DA503E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1E1EC2" w:rsidRPr="00DA503E">
              <w:rPr>
                <w:rFonts w:ascii="Times New Roman" w:hAnsi="Times New Roman"/>
                <w:sz w:val="24"/>
                <w:szCs w:val="24"/>
              </w:rPr>
              <w:t>ктябрь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/>
          </w:tcPr>
          <w:p w14:paraId="1E18754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2B58684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57CF2C73" w14:textId="77777777" w:rsidTr="00046D7D">
        <w:trPr>
          <w:cantSplit/>
        </w:trPr>
        <w:tc>
          <w:tcPr>
            <w:tcW w:w="1764" w:type="dxa"/>
          </w:tcPr>
          <w:p w14:paraId="5D0CC63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54" w:type="dxa"/>
          </w:tcPr>
          <w:p w14:paraId="4E1C7F3F" w14:textId="73D898EF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24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обучающихся и выпускников СПО;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выпускников прошлых лет;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лиц, не прошедших ГИА в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228" w:type="dxa"/>
          </w:tcPr>
          <w:p w14:paraId="364A833B" w14:textId="7D0386B9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до 1 декабря 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15C337A4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7D3A5349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09FDBC89" w14:textId="419A0703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66369A6D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информация о количестве участников</w:t>
            </w:r>
          </w:p>
        </w:tc>
      </w:tr>
      <w:tr w:rsidR="001E1EC2" w:rsidRPr="00DA503E" w14:paraId="5652A2E3" w14:textId="77777777" w:rsidTr="00046D7D">
        <w:trPr>
          <w:cantSplit/>
          <w:trHeight w:val="2040"/>
        </w:trPr>
        <w:tc>
          <w:tcPr>
            <w:tcW w:w="1764" w:type="dxa"/>
          </w:tcPr>
          <w:p w14:paraId="41E9245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54" w:type="dxa"/>
          </w:tcPr>
          <w:p w14:paraId="28244BBE" w14:textId="77777777" w:rsidR="001E1EC2" w:rsidRPr="00DA503E" w:rsidRDefault="001E1EC2" w:rsidP="00046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Сбор сведений для региональной информационной системы обеспечения проведения ГИА–9, ГИА–11 в соответствии со сроками, установленными постановлением Правительства Российской Федерации от 31 августа 2013 года № 755:</w:t>
            </w:r>
          </w:p>
        </w:tc>
        <w:tc>
          <w:tcPr>
            <w:tcW w:w="2228" w:type="dxa"/>
          </w:tcPr>
          <w:p w14:paraId="137A709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2885" w:type="dxa"/>
          </w:tcPr>
          <w:p w14:paraId="7ABA77B2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5E8EF02F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B3E5660" w14:textId="2CA112F7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018494F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своевременно сформированные сведения в РИС</w:t>
            </w:r>
          </w:p>
        </w:tc>
      </w:tr>
      <w:tr w:rsidR="001E1EC2" w:rsidRPr="00DA503E" w14:paraId="1BBBD9F6" w14:textId="77777777" w:rsidTr="00DA503E">
        <w:trPr>
          <w:cantSplit/>
          <w:trHeight w:val="1846"/>
        </w:trPr>
        <w:tc>
          <w:tcPr>
            <w:tcW w:w="1764" w:type="dxa"/>
          </w:tcPr>
          <w:p w14:paraId="3B3FC74B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18CD4B9C" w14:textId="77777777" w:rsidR="001E1EC2" w:rsidRPr="00DA503E" w:rsidRDefault="001E1EC2" w:rsidP="00046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списка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аудиторий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членов ГЭК;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руководителей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организаторов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технических специалистов ППЭ</w:t>
            </w:r>
          </w:p>
        </w:tc>
        <w:tc>
          <w:tcPr>
            <w:tcW w:w="2228" w:type="dxa"/>
          </w:tcPr>
          <w:p w14:paraId="16DA5E77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266B6F3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9855933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171F00C1" w14:textId="77777777" w:rsidTr="00046D7D">
        <w:trPr>
          <w:cantSplit/>
        </w:trPr>
        <w:tc>
          <w:tcPr>
            <w:tcW w:w="1764" w:type="dxa"/>
            <w:tcBorders>
              <w:bottom w:val="nil"/>
            </w:tcBorders>
          </w:tcPr>
          <w:p w14:paraId="10A5837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254" w:type="dxa"/>
            <w:tcBorders>
              <w:bottom w:val="nil"/>
            </w:tcBorders>
          </w:tcPr>
          <w:p w14:paraId="38B04E0F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2228" w:type="dxa"/>
            <w:tcBorders>
              <w:bottom w:val="nil"/>
            </w:tcBorders>
          </w:tcPr>
          <w:p w14:paraId="5EAF5E47" w14:textId="43468B1D" w:rsidR="001E1EC2" w:rsidRPr="00DA503E" w:rsidRDefault="00DA503E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885" w:type="dxa"/>
            <w:tcBorders>
              <w:bottom w:val="nil"/>
            </w:tcBorders>
          </w:tcPr>
          <w:p w14:paraId="6C1D3807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7FB4786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03DF1A05" w14:textId="5244BCEF" w:rsidR="00D76CD6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14:paraId="20F5F75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Выполнение Порядка  проведения итогового сочинения (изложения)</w:t>
            </w:r>
          </w:p>
        </w:tc>
      </w:tr>
      <w:tr w:rsidR="001E1EC2" w:rsidRPr="00DA503E" w14:paraId="421FEC07" w14:textId="77777777" w:rsidTr="00046D7D">
        <w:trPr>
          <w:cantSplit/>
        </w:trPr>
        <w:tc>
          <w:tcPr>
            <w:tcW w:w="1764" w:type="dxa"/>
            <w:vMerge w:val="restart"/>
            <w:tcBorders>
              <w:top w:val="nil"/>
            </w:tcBorders>
          </w:tcPr>
          <w:p w14:paraId="1B6CA36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single" w:sz="4" w:space="0" w:color="auto"/>
            </w:tcBorders>
          </w:tcPr>
          <w:p w14:paraId="31C5CEEF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bottom w:val="single" w:sz="4" w:space="0" w:color="auto"/>
            </w:tcBorders>
          </w:tcPr>
          <w:p w14:paraId="0CA06DDC" w14:textId="4DE5C08B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bottom w:val="single" w:sz="4" w:space="0" w:color="auto"/>
            </w:tcBorders>
          </w:tcPr>
          <w:p w14:paraId="01A34BE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</w:tcPr>
          <w:p w14:paraId="70A341C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33191EDB" w14:textId="77777777" w:rsidTr="00046D7D">
        <w:trPr>
          <w:cantSplit/>
        </w:trPr>
        <w:tc>
          <w:tcPr>
            <w:tcW w:w="1764" w:type="dxa"/>
            <w:vMerge/>
          </w:tcPr>
          <w:p w14:paraId="5DAEA17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0F75DCD4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– организация и проведение повторного итогового сочинения (изложения) в дополнительные сроки для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>, получивших неудовлетворительный результат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7A56F22" w14:textId="7B61192E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февраль, 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15B6379F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0A53514" w14:textId="6F20A41C" w:rsidR="00D76CD6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CF2364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0B2A5B39" w14:textId="77777777" w:rsidTr="007C2187">
        <w:trPr>
          <w:cantSplit/>
        </w:trPr>
        <w:tc>
          <w:tcPr>
            <w:tcW w:w="1764" w:type="dxa"/>
            <w:tcBorders>
              <w:bottom w:val="single" w:sz="4" w:space="0" w:color="auto"/>
            </w:tcBorders>
          </w:tcPr>
          <w:p w14:paraId="65C181F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4BA3A25E" w14:textId="3C8BEBDC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работой систем видеонаблюдения в ППЭ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 xml:space="preserve"> на ЕГЭ –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F98CE7B" w14:textId="16378BD4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установкой систем видеонаблюдения в ППЭ на ОГЭ-20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043638D4" w14:textId="1AD3B91B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F2EBEF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0A1B5" w14:textId="54527AF0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71D4910D" w14:textId="77777777" w:rsidR="001E1EC2" w:rsidRDefault="00D76CD6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Пашкова Н.П. </w:t>
            </w:r>
          </w:p>
          <w:p w14:paraId="29287B64" w14:textId="24EA7F5E" w:rsidR="00D76CD6" w:rsidRPr="00DA503E" w:rsidRDefault="00D76CD6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11126E9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Акты готовности</w:t>
            </w:r>
          </w:p>
        </w:tc>
      </w:tr>
      <w:tr w:rsidR="001E1EC2" w:rsidRPr="00DA503E" w14:paraId="31F11D06" w14:textId="77777777" w:rsidTr="007C2187">
        <w:trPr>
          <w:cantSplit/>
        </w:trPr>
        <w:tc>
          <w:tcPr>
            <w:tcW w:w="1764" w:type="dxa"/>
            <w:tcBorders>
              <w:bottom w:val="single" w:sz="4" w:space="0" w:color="auto"/>
            </w:tcBorders>
          </w:tcPr>
          <w:p w14:paraId="72FA598B" w14:textId="02CD9C1C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094A2069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BCA19C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134D06D9" w14:textId="7C570BD0" w:rsidR="001E1EC2" w:rsidRPr="00DA503E" w:rsidRDefault="00D76CD6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0D0C74F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соблюдение равных условий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1E1EC2" w:rsidRPr="00DA503E" w14:paraId="3E09CBF4" w14:textId="77777777" w:rsidTr="007C2187">
        <w:trPr>
          <w:cantSplit/>
          <w:trHeight w:val="2381"/>
        </w:trPr>
        <w:tc>
          <w:tcPr>
            <w:tcW w:w="1764" w:type="dxa"/>
            <w:tcBorders>
              <w:top w:val="single" w:sz="4" w:space="0" w:color="auto"/>
            </w:tcBorders>
          </w:tcPr>
          <w:p w14:paraId="09F3467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54E35AE2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– сбор данных в Министерство образования и науки АК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обучающихся, сдающих ГИА–9, ГИА–11 в форме ГВЭ, на дому;</w:t>
            </w:r>
          </w:p>
          <w:p w14:paraId="31228285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создание в ППЭ условий для участников ГИА–9, ГИА–11 с ОВЗ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13F5E9C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7543C" w14:textId="5D554AAA" w:rsidR="001E1EC2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февраль-март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60757D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0B47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0DD814E3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5A60AA1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3DF284E0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5D8BE6F" w14:textId="1BE05CAB" w:rsidR="00D76CD6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70E637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1DD007BB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18E22AA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254" w:type="dxa"/>
            <w:tcBorders>
              <w:top w:val="nil"/>
            </w:tcBorders>
          </w:tcPr>
          <w:p w14:paraId="4884B272" w14:textId="77777777" w:rsidR="001E1EC2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аудиториях, и вне аудиторий, сотрудниками РЦОИ</w:t>
            </w:r>
          </w:p>
          <w:p w14:paraId="378C2349" w14:textId="5057848B" w:rsidR="00356794" w:rsidRPr="00DA503E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16328BB4" w14:textId="45694F4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март, май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nil"/>
            </w:tcBorders>
          </w:tcPr>
          <w:p w14:paraId="221C83AD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AF449D5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48C14862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4E961F05" w14:textId="3A02AB39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top w:val="nil"/>
            </w:tcBorders>
          </w:tcPr>
          <w:p w14:paraId="7030DE6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</w:tr>
      <w:tr w:rsidR="001E1EC2" w:rsidRPr="00DA503E" w14:paraId="64D8EB53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50C5585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5254" w:type="dxa"/>
            <w:tcBorders>
              <w:top w:val="nil"/>
            </w:tcBorders>
          </w:tcPr>
          <w:p w14:paraId="3DDADF6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общественного наблюдения:</w:t>
            </w:r>
          </w:p>
        </w:tc>
        <w:tc>
          <w:tcPr>
            <w:tcW w:w="2228" w:type="dxa"/>
            <w:tcBorders>
              <w:top w:val="nil"/>
            </w:tcBorders>
          </w:tcPr>
          <w:p w14:paraId="10B9CF3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14:paraId="434FEF9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6CA72F9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25A0792B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70C8AF9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5254" w:type="dxa"/>
            <w:tcBorders>
              <w:top w:val="nil"/>
            </w:tcBorders>
          </w:tcPr>
          <w:p w14:paraId="5E04DE90" w14:textId="0561925D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</w:t>
            </w:r>
            <w:r w:rsidR="00CB78EB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вой аттестации в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8" w:type="dxa"/>
            <w:tcBorders>
              <w:top w:val="nil"/>
            </w:tcBorders>
          </w:tcPr>
          <w:p w14:paraId="7BDB28D4" w14:textId="0CADE29C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nil"/>
            </w:tcBorders>
          </w:tcPr>
          <w:p w14:paraId="34AEAE5A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2C6377A2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7EF13985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02BB5479" w14:textId="0738A1F3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top w:val="nil"/>
            </w:tcBorders>
          </w:tcPr>
          <w:p w14:paraId="67A4501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набор граждан для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общественного наблюдения (сформированные списки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граждан</w:t>
            </w:r>
            <w:proofErr w:type="gramEnd"/>
          </w:p>
        </w:tc>
      </w:tr>
      <w:tr w:rsidR="001E1EC2" w:rsidRPr="00DA503E" w14:paraId="04F9E5ED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18551AB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5254" w:type="dxa"/>
            <w:tcBorders>
              <w:top w:val="nil"/>
            </w:tcBorders>
          </w:tcPr>
          <w:p w14:paraId="13EE01B9" w14:textId="4C0E8C02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</w:t>
            </w:r>
            <w:r w:rsidR="00CB78EB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енной итоговой аттестации в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проведение итогового тестирования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8" w:type="dxa"/>
            <w:tcBorders>
              <w:top w:val="nil"/>
            </w:tcBorders>
          </w:tcPr>
          <w:p w14:paraId="2CC4CEA1" w14:textId="1A8F1BAB" w:rsidR="001E1EC2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nil"/>
            </w:tcBorders>
          </w:tcPr>
          <w:p w14:paraId="0F485BD2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5F741F5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59AA3675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7F56710" w14:textId="71F81A44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top w:val="nil"/>
            </w:tcBorders>
          </w:tcPr>
          <w:p w14:paraId="3C7F916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компетентности общественных наблюдателей по вопросам соблюдения Порядка проведения единого государственного экзамена в пунктах проведения экзаменов (протоколы проведения итогового тестирования)</w:t>
            </w:r>
          </w:p>
        </w:tc>
      </w:tr>
      <w:tr w:rsidR="001E1EC2" w:rsidRPr="00DA503E" w14:paraId="37610F74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01F66FD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254" w:type="dxa"/>
            <w:tcBorders>
              <w:top w:val="nil"/>
            </w:tcBorders>
          </w:tcPr>
          <w:p w14:paraId="662D748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8" w:type="dxa"/>
            <w:tcBorders>
              <w:top w:val="nil"/>
            </w:tcBorders>
          </w:tcPr>
          <w:p w14:paraId="78DC4EAF" w14:textId="1B1E6EE4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апрель-июнь 202</w:t>
            </w:r>
            <w:r w:rsidR="003567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nil"/>
            </w:tcBorders>
          </w:tcPr>
          <w:p w14:paraId="292DE14F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0295B08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2D9618C0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36C39925" w14:textId="7240453B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top w:val="nil"/>
            </w:tcBorders>
          </w:tcPr>
          <w:p w14:paraId="08D6E6C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аккредитация общественных наблюдателей (пакет документов на аккредитацию граждан в качестве общественных наблюдателей)</w:t>
            </w:r>
          </w:p>
        </w:tc>
      </w:tr>
      <w:tr w:rsidR="00B241CD" w:rsidRPr="00DA503E" w14:paraId="08FF3910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7E7C4F31" w14:textId="7679C7BE" w:rsidR="00B241CD" w:rsidRPr="00DA503E" w:rsidRDefault="00B241CD" w:rsidP="00B2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5254" w:type="dxa"/>
            <w:tcBorders>
              <w:top w:val="nil"/>
            </w:tcBorders>
          </w:tcPr>
          <w:p w14:paraId="01F70384" w14:textId="50A00B6E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и региональных тренировочных мероприятиях по применению технологий проведения экзаменов в ППЭ</w:t>
            </w:r>
          </w:p>
        </w:tc>
        <w:tc>
          <w:tcPr>
            <w:tcW w:w="2228" w:type="dxa"/>
            <w:tcBorders>
              <w:top w:val="nil"/>
            </w:tcBorders>
          </w:tcPr>
          <w:p w14:paraId="7C4E840A" w14:textId="42535F41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, графику региональных апробаций</w:t>
            </w:r>
          </w:p>
        </w:tc>
        <w:tc>
          <w:tcPr>
            <w:tcW w:w="2885" w:type="dxa"/>
            <w:tcBorders>
              <w:top w:val="nil"/>
            </w:tcBorders>
          </w:tcPr>
          <w:p w14:paraId="13B39AF3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C4C099B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3C197B64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6B2C7077" w14:textId="389F7D60" w:rsidR="00B241CD" w:rsidRPr="00B241CD" w:rsidRDefault="00D76CD6" w:rsidP="00D76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  <w:tcBorders>
              <w:top w:val="nil"/>
            </w:tcBorders>
          </w:tcPr>
          <w:p w14:paraId="2B75DE44" w14:textId="77777777" w:rsid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и региональных тренировочных мероприятиях по применению технологий проведения экзаменов в ППЭ</w:t>
            </w:r>
          </w:p>
          <w:p w14:paraId="2481B544" w14:textId="77777777" w:rsid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E36750" w14:textId="63DCB111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C2" w:rsidRPr="00DA503E" w14:paraId="45BEEA49" w14:textId="77777777" w:rsidTr="00046D7D">
        <w:trPr>
          <w:cantSplit/>
        </w:trPr>
        <w:tc>
          <w:tcPr>
            <w:tcW w:w="14786" w:type="dxa"/>
            <w:gridSpan w:val="5"/>
          </w:tcPr>
          <w:p w14:paraId="219AABD6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1E1EC2" w:rsidRPr="00DA503E" w14:paraId="378D9E3A" w14:textId="77777777" w:rsidTr="00046D7D">
        <w:trPr>
          <w:cantSplit/>
        </w:trPr>
        <w:tc>
          <w:tcPr>
            <w:tcW w:w="1764" w:type="dxa"/>
          </w:tcPr>
          <w:p w14:paraId="482EDF8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254" w:type="dxa"/>
          </w:tcPr>
          <w:p w14:paraId="494295FC" w14:textId="4C30754B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Информационное наполнение</w:t>
            </w:r>
            <w:r w:rsidR="00D76CD6">
              <w:rPr>
                <w:rFonts w:ascii="Times New Roman" w:hAnsi="Times New Roman"/>
                <w:sz w:val="24"/>
                <w:szCs w:val="24"/>
              </w:rPr>
              <w:t xml:space="preserve"> школьного сайта 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(подготовка «актуальных инт</w:t>
            </w:r>
            <w:r w:rsidR="007E5C68">
              <w:rPr>
                <w:rFonts w:ascii="Times New Roman" w:hAnsi="Times New Roman"/>
                <w:sz w:val="24"/>
                <w:szCs w:val="24"/>
              </w:rPr>
              <w:t xml:space="preserve">ервью»; размещение 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новостей и др.)</w:t>
            </w:r>
          </w:p>
        </w:tc>
        <w:tc>
          <w:tcPr>
            <w:tcW w:w="2228" w:type="dxa"/>
          </w:tcPr>
          <w:p w14:paraId="1A80D11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72FC3D05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51BDEC3D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7E1CD0EC" w14:textId="77777777" w:rsidR="00D76CD6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AE34D4E" w14:textId="3287FC19" w:rsidR="001E1EC2" w:rsidRPr="00DA503E" w:rsidRDefault="00D76CD6" w:rsidP="00D7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5D19884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тексты новостей, «актуальные интервью» на сайте </w:t>
            </w:r>
          </w:p>
        </w:tc>
      </w:tr>
      <w:tr w:rsidR="001E1EC2" w:rsidRPr="00DA503E" w14:paraId="182CC1DF" w14:textId="77777777" w:rsidTr="00046D7D">
        <w:trPr>
          <w:cantSplit/>
        </w:trPr>
        <w:tc>
          <w:tcPr>
            <w:tcW w:w="1764" w:type="dxa"/>
          </w:tcPr>
          <w:p w14:paraId="4EFBE4C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254" w:type="dxa"/>
          </w:tcPr>
          <w:p w14:paraId="30844145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информационной кампании в районных средствах массовой информации (пресс-конференции, специальные сюжеты, статьи в печатных средствах массовой информации (далее - СМИ) и др.)</w:t>
            </w:r>
          </w:p>
        </w:tc>
        <w:tc>
          <w:tcPr>
            <w:tcW w:w="2228" w:type="dxa"/>
          </w:tcPr>
          <w:p w14:paraId="5CC8B68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26081AA7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1FF34BB1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53AB82AB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B0F374E" w14:textId="75C0AAE4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31C9722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медиа-план информационного сопровождения ГИА</w:t>
            </w:r>
          </w:p>
        </w:tc>
      </w:tr>
      <w:tr w:rsidR="001E1EC2" w:rsidRPr="00DA503E" w14:paraId="71836AA0" w14:textId="77777777" w:rsidTr="00046D7D">
        <w:trPr>
          <w:cantSplit/>
        </w:trPr>
        <w:tc>
          <w:tcPr>
            <w:tcW w:w="1764" w:type="dxa"/>
          </w:tcPr>
          <w:p w14:paraId="081645F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254" w:type="dxa"/>
          </w:tcPr>
          <w:p w14:paraId="598769FA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Рассмотрение вопросов подготовки к ГИА–9 и ГИА–11 на  совещаниях с руководителями ОО</w:t>
            </w:r>
          </w:p>
        </w:tc>
        <w:tc>
          <w:tcPr>
            <w:tcW w:w="2228" w:type="dxa"/>
          </w:tcPr>
          <w:p w14:paraId="3AF973B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63D49284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D05AC77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0DB63B42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0ED8E96F" w14:textId="230C075B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327FF26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включение вопросов проведения ГИА в график совещаний</w:t>
            </w:r>
          </w:p>
        </w:tc>
      </w:tr>
      <w:tr w:rsidR="001E1EC2" w:rsidRPr="00DA503E" w14:paraId="681A3334" w14:textId="77777777" w:rsidTr="00046D7D">
        <w:trPr>
          <w:cantSplit/>
        </w:trPr>
        <w:tc>
          <w:tcPr>
            <w:tcW w:w="1764" w:type="dxa"/>
          </w:tcPr>
          <w:p w14:paraId="599E7D1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54" w:type="dxa"/>
          </w:tcPr>
          <w:p w14:paraId="303132F8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родительских собраний в общеобразовательных организациях района;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A7D319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4355EDEC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529560C2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47ADCD24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FE4D528" w14:textId="71A3AFAC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68D2552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1E1EC2" w:rsidRPr="00DA503E" w14:paraId="011ACDAD" w14:textId="77777777" w:rsidTr="00046D7D">
        <w:trPr>
          <w:cantSplit/>
        </w:trPr>
        <w:tc>
          <w:tcPr>
            <w:tcW w:w="1764" w:type="dxa"/>
          </w:tcPr>
          <w:p w14:paraId="502B30E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254" w:type="dxa"/>
          </w:tcPr>
          <w:p w14:paraId="23FFCDAF" w14:textId="159976FB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Размещение в СМИ информации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7827C2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53E1CC3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8654BD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082E10C7" w14:textId="77777777" w:rsidTr="00046D7D">
        <w:trPr>
          <w:cantSplit/>
        </w:trPr>
        <w:tc>
          <w:tcPr>
            <w:tcW w:w="1764" w:type="dxa"/>
          </w:tcPr>
          <w:p w14:paraId="7C51082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5254" w:type="dxa"/>
          </w:tcPr>
          <w:p w14:paraId="4BB31471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ГИА–9: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и местах подачи заявлений на прохождение ГИА–9 по учебным предметам;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подачи и рассмотрения апелляций;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информирования о результатах ГИА–9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02408B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приказом Министерства образования и науки РФ 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737DB86A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918A761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01DA0B3C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16E5FBD" w14:textId="24EDABDB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325BD60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1E1EC2" w:rsidRPr="00DA503E" w14:paraId="372C0589" w14:textId="77777777" w:rsidTr="00046D7D">
        <w:trPr>
          <w:cantSplit/>
        </w:trPr>
        <w:tc>
          <w:tcPr>
            <w:tcW w:w="1764" w:type="dxa"/>
          </w:tcPr>
          <w:p w14:paraId="6A46540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7.5.2</w:t>
            </w:r>
          </w:p>
        </w:tc>
        <w:tc>
          <w:tcPr>
            <w:tcW w:w="5254" w:type="dxa"/>
          </w:tcPr>
          <w:p w14:paraId="27131B37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ГИА–11: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и местах регистрации для участия в написании итогового сочинения;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и местах подачи заявлений на прохождение ГИА–11;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проведения итогового сочинения (изложения);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подачи и рассмотрения апелляций;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информирования о результатах итогового сочинения (изложения), ГИА–11</w:t>
            </w:r>
          </w:p>
        </w:tc>
        <w:tc>
          <w:tcPr>
            <w:tcW w:w="2228" w:type="dxa"/>
          </w:tcPr>
          <w:p w14:paraId="2307D21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приказом Министерства образования и науки РФ </w:t>
            </w:r>
          </w:p>
        </w:tc>
        <w:tc>
          <w:tcPr>
            <w:tcW w:w="2885" w:type="dxa"/>
          </w:tcPr>
          <w:p w14:paraId="33BB8EF1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3D677CC2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4629E3B6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E129BC8" w14:textId="501190A9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2AEF3E0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1E1EC2" w:rsidRPr="00DA503E" w14:paraId="77B879AC" w14:textId="77777777" w:rsidTr="00046D7D">
        <w:trPr>
          <w:cantSplit/>
        </w:trPr>
        <w:tc>
          <w:tcPr>
            <w:tcW w:w="1764" w:type="dxa"/>
          </w:tcPr>
          <w:p w14:paraId="2EDD34E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5254" w:type="dxa"/>
          </w:tcPr>
          <w:p w14:paraId="77447855" w14:textId="46AF049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Направление региональных рекомендаций по оформлению информационных стендов в образовательные организации по процедуре проведения ГИА–9</w:t>
            </w:r>
            <w:r w:rsidR="00CB78EB" w:rsidRPr="00DA503E">
              <w:rPr>
                <w:rFonts w:ascii="Times New Roman" w:hAnsi="Times New Roman"/>
                <w:sz w:val="24"/>
                <w:szCs w:val="24"/>
              </w:rPr>
              <w:t>, ГИА–11 в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году, размещение соответствующей информации на сайтах ОО</w:t>
            </w:r>
          </w:p>
        </w:tc>
        <w:tc>
          <w:tcPr>
            <w:tcW w:w="2228" w:type="dxa"/>
          </w:tcPr>
          <w:p w14:paraId="18C947F9" w14:textId="6C00BA48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CB78EB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5D859543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68BC22EC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1494B40B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CDACEEE" w14:textId="27CBCA96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7141787E" w14:textId="77777777" w:rsidR="001E1EC2" w:rsidRPr="00DA503E" w:rsidRDefault="001E1EC2" w:rsidP="00CB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</w:t>
            </w:r>
            <w:r w:rsidR="00CB78EB" w:rsidRPr="00DA503E">
              <w:rPr>
                <w:rFonts w:ascii="Times New Roman" w:hAnsi="Times New Roman"/>
                <w:sz w:val="24"/>
                <w:szCs w:val="24"/>
              </w:rPr>
              <w:t>ормационные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стенды и информации</w:t>
            </w:r>
          </w:p>
        </w:tc>
      </w:tr>
      <w:tr w:rsidR="001E1EC2" w:rsidRPr="00DA503E" w14:paraId="1B204F6F" w14:textId="77777777" w:rsidTr="00046D7D">
        <w:trPr>
          <w:cantSplit/>
        </w:trPr>
        <w:tc>
          <w:tcPr>
            <w:tcW w:w="1764" w:type="dxa"/>
          </w:tcPr>
          <w:p w14:paraId="7B20BE1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5254" w:type="dxa"/>
          </w:tcPr>
          <w:p w14:paraId="32291C8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по процедуре проведения ГИА – 9 и ГИА - 11</w:t>
            </w:r>
          </w:p>
        </w:tc>
        <w:tc>
          <w:tcPr>
            <w:tcW w:w="2228" w:type="dxa"/>
          </w:tcPr>
          <w:p w14:paraId="6E38F68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12BDF75D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1CC76D79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29BF87C3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653EFF6F" w14:textId="33C7FE49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3CDA3B4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</w:t>
            </w:r>
          </w:p>
        </w:tc>
      </w:tr>
      <w:tr w:rsidR="001E1EC2" w:rsidRPr="00DA503E" w14:paraId="5FCB0C6E" w14:textId="77777777" w:rsidTr="00046D7D">
        <w:trPr>
          <w:cantSplit/>
        </w:trPr>
        <w:tc>
          <w:tcPr>
            <w:tcW w:w="1764" w:type="dxa"/>
          </w:tcPr>
          <w:p w14:paraId="419423D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5254" w:type="dxa"/>
          </w:tcPr>
          <w:p w14:paraId="6B302375" w14:textId="68C87B0A" w:rsidR="001E1EC2" w:rsidRPr="00DA503E" w:rsidRDefault="001E1EC2" w:rsidP="007E5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7E5C68">
              <w:rPr>
                <w:rFonts w:ascii="Times New Roman" w:hAnsi="Times New Roman"/>
                <w:sz w:val="24"/>
                <w:szCs w:val="24"/>
              </w:rPr>
              <w:t>психологической подготовки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по вопросу подготовки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 к ГИА – 9 и ГИА - 11</w:t>
            </w:r>
          </w:p>
        </w:tc>
        <w:tc>
          <w:tcPr>
            <w:tcW w:w="2228" w:type="dxa"/>
          </w:tcPr>
          <w:p w14:paraId="30CD215D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50E78E90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5E5514DC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010E2101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4885A8F4" w14:textId="1614D81E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4AAF6D0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планы работы школьных психологов</w:t>
            </w:r>
          </w:p>
          <w:p w14:paraId="46F5D3C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61A2D82D" w14:textId="77777777" w:rsidTr="00046D7D">
        <w:trPr>
          <w:cantSplit/>
        </w:trPr>
        <w:tc>
          <w:tcPr>
            <w:tcW w:w="14786" w:type="dxa"/>
            <w:gridSpan w:val="5"/>
          </w:tcPr>
          <w:p w14:paraId="0BA8B134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DA503E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1E1EC2" w:rsidRPr="00DA503E" w14:paraId="40A79ED6" w14:textId="77777777" w:rsidTr="00046D7D">
        <w:trPr>
          <w:cantSplit/>
        </w:trPr>
        <w:tc>
          <w:tcPr>
            <w:tcW w:w="1764" w:type="dxa"/>
          </w:tcPr>
          <w:p w14:paraId="3F4C30B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254" w:type="dxa"/>
          </w:tcPr>
          <w:p w14:paraId="68F55AF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в рамках учредительного </w:t>
            </w:r>
            <w:proofErr w:type="gramStart"/>
            <w:r w:rsidRPr="00DA503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подготовкой и проведением ГИА–9, ГИА–11</w:t>
            </w:r>
          </w:p>
        </w:tc>
        <w:tc>
          <w:tcPr>
            <w:tcW w:w="2228" w:type="dxa"/>
          </w:tcPr>
          <w:p w14:paraId="27B0371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885" w:type="dxa"/>
          </w:tcPr>
          <w:p w14:paraId="71B099B1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1F05039A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Л.С.</w:t>
            </w:r>
          </w:p>
          <w:p w14:paraId="1E67FECB" w14:textId="77777777" w:rsidR="007E5C68" w:rsidRDefault="007E5C68" w:rsidP="007E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2E3F048A" w14:textId="16A66F0A" w:rsidR="001E1EC2" w:rsidRPr="00DA503E" w:rsidRDefault="007E5C68" w:rsidP="007E5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429DF40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1E1EC2" w:rsidRPr="00DA503E" w14:paraId="6142B663" w14:textId="77777777" w:rsidTr="00046D7D">
        <w:trPr>
          <w:cantSplit/>
        </w:trPr>
        <w:tc>
          <w:tcPr>
            <w:tcW w:w="1764" w:type="dxa"/>
          </w:tcPr>
          <w:p w14:paraId="79855FF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254" w:type="dxa"/>
          </w:tcPr>
          <w:p w14:paraId="0CBF79F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Проверка готовности ППЭ </w:t>
            </w:r>
          </w:p>
        </w:tc>
        <w:tc>
          <w:tcPr>
            <w:tcW w:w="2228" w:type="dxa"/>
          </w:tcPr>
          <w:p w14:paraId="28B70705" w14:textId="4BC18544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март, май 202</w:t>
            </w:r>
            <w:r w:rsidR="005D2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1089C847" w14:textId="77777777" w:rsidR="001E1EC2" w:rsidRDefault="007E5C68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Н.П.</w:t>
            </w:r>
          </w:p>
          <w:p w14:paraId="10952230" w14:textId="59CFC384" w:rsidR="007E5C68" w:rsidRPr="00DA503E" w:rsidRDefault="007E5C68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55" w:type="dxa"/>
          </w:tcPr>
          <w:p w14:paraId="444D36F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протокол готовности ППЭ</w:t>
            </w:r>
          </w:p>
        </w:tc>
      </w:tr>
    </w:tbl>
    <w:p w14:paraId="575BDC30" w14:textId="10D51693" w:rsidR="001E1EC2" w:rsidRPr="00DA503E" w:rsidRDefault="001E1EC2" w:rsidP="001E1EC2">
      <w:pPr>
        <w:rPr>
          <w:rFonts w:ascii="Times New Roman" w:hAnsi="Times New Roman"/>
          <w:sz w:val="24"/>
          <w:szCs w:val="24"/>
        </w:rPr>
      </w:pPr>
    </w:p>
    <w:p w14:paraId="7B5BA49F" w14:textId="128C8F0D" w:rsidR="008D779E" w:rsidRDefault="008D779E" w:rsidP="001E1EC2">
      <w:pPr>
        <w:spacing w:after="0"/>
      </w:pPr>
    </w:p>
    <w:sectPr w:rsidR="008D779E" w:rsidSect="00DA503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1EC2"/>
    <w:rsid w:val="000B6C8E"/>
    <w:rsid w:val="001B1253"/>
    <w:rsid w:val="001E1EC2"/>
    <w:rsid w:val="00230116"/>
    <w:rsid w:val="00356794"/>
    <w:rsid w:val="003B46C4"/>
    <w:rsid w:val="005D2966"/>
    <w:rsid w:val="00692AF9"/>
    <w:rsid w:val="007C2187"/>
    <w:rsid w:val="007E5C68"/>
    <w:rsid w:val="0081189B"/>
    <w:rsid w:val="008A603C"/>
    <w:rsid w:val="008D779E"/>
    <w:rsid w:val="00A9156E"/>
    <w:rsid w:val="00B241CD"/>
    <w:rsid w:val="00CB78EB"/>
    <w:rsid w:val="00CD2697"/>
    <w:rsid w:val="00D37046"/>
    <w:rsid w:val="00D76CD6"/>
    <w:rsid w:val="00DA503E"/>
    <w:rsid w:val="00E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9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EC2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1EC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13</cp:revision>
  <cp:lastPrinted>2023-10-06T06:28:00Z</cp:lastPrinted>
  <dcterms:created xsi:type="dcterms:W3CDTF">2020-10-06T06:41:00Z</dcterms:created>
  <dcterms:modified xsi:type="dcterms:W3CDTF">2023-10-09T20:27:00Z</dcterms:modified>
</cp:coreProperties>
</file>